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FRIDAY, </w:t>
      </w:r>
      <w:r w:rsidR="00ED515C">
        <w:rPr>
          <w:rFonts w:ascii="Times New Roman" w:hAnsi="Times New Roman" w:cs="Times New Roman"/>
          <w:sz w:val="28"/>
          <w:szCs w:val="28"/>
        </w:rPr>
        <w:t>August 27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AM – 12:00 PM</w:t>
      </w:r>
    </w:p>
    <w:p w:rsidR="00E21D7D" w:rsidRDefault="00E21D7D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E21D7D" w:rsidP="00E21D7D">
      <w:pPr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87427" w:rsidRPr="00087427" w:rsidRDefault="00603EAE" w:rsidP="0008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</w:t>
      </w:r>
      <w:r w:rsidR="00087427">
        <w:rPr>
          <w:rFonts w:ascii="Times New Roman" w:hAnsi="Times New Roman" w:cs="Times New Roman"/>
          <w:sz w:val="28"/>
          <w:szCs w:val="28"/>
        </w:rPr>
        <w:t>1 grant workshop planning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Default="00603EAE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</w:t>
      </w:r>
      <w:r w:rsidR="000874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DE5">
        <w:rPr>
          <w:rFonts w:ascii="Times New Roman" w:hAnsi="Times New Roman" w:cs="Times New Roman"/>
          <w:sz w:val="28"/>
          <w:szCs w:val="28"/>
        </w:rPr>
        <w:t>grant</w:t>
      </w:r>
      <w:r w:rsidR="00087427">
        <w:rPr>
          <w:rFonts w:ascii="Times New Roman" w:hAnsi="Times New Roman" w:cs="Times New Roman"/>
          <w:sz w:val="28"/>
          <w:szCs w:val="28"/>
        </w:rPr>
        <w:t xml:space="preserve"> status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Pr="00FB754A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</w:t>
      </w:r>
    </w:p>
    <w:p w:rsidR="00E21D7D" w:rsidRPr="004244BE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Pr="0007536B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4701D0" w:rsidRDefault="005B19DF"/>
    <w:sectPr w:rsidR="0047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2C4DCB"/>
    <w:rsid w:val="005B19DF"/>
    <w:rsid w:val="00603EAE"/>
    <w:rsid w:val="008A5DE5"/>
    <w:rsid w:val="008B283F"/>
    <w:rsid w:val="00D45A3E"/>
    <w:rsid w:val="00D942C3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2</cp:revision>
  <dcterms:created xsi:type="dcterms:W3CDTF">2021-09-01T11:50:00Z</dcterms:created>
  <dcterms:modified xsi:type="dcterms:W3CDTF">2021-09-01T11:50:00Z</dcterms:modified>
</cp:coreProperties>
</file>